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C39DB" w14:textId="3A18A500" w:rsidR="00211ECB" w:rsidRPr="00F51412" w:rsidRDefault="002B15C8" w:rsidP="002B15C8">
      <w:pPr>
        <w:jc w:val="center"/>
        <w:rPr>
          <w:rFonts w:cstheme="minorHAnsi"/>
          <w:sz w:val="28"/>
          <w:szCs w:val="28"/>
          <w:u w:val="single"/>
        </w:rPr>
      </w:pPr>
      <w:r w:rsidRPr="00F51412">
        <w:rPr>
          <w:rFonts w:cstheme="minorHAnsi"/>
          <w:sz w:val="28"/>
          <w:szCs w:val="28"/>
          <w:u w:val="single"/>
        </w:rPr>
        <w:t>RESOLUTION NO. 2023-002</w:t>
      </w:r>
    </w:p>
    <w:p w14:paraId="768BDB45" w14:textId="7C0C92D5" w:rsidR="002B15C8" w:rsidRDefault="002B15C8" w:rsidP="00F51412">
      <w:pPr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RESOLUTION OF THE BOARD OF TRUSTEES OF RECLAMATION DISTRICT NO. 2035 APPROVING CONTRACT NO. 20-SNR-02334 WITH WESTERN AREA POWER ADMINISTRATION FOR ELECTRIC SERVICE BASE RESOURCE</w:t>
      </w:r>
    </w:p>
    <w:p w14:paraId="0969F416" w14:textId="77777777" w:rsidR="00F51412" w:rsidRDefault="00F51412" w:rsidP="00F51412">
      <w:pPr>
        <w:ind w:firstLine="720"/>
        <w:rPr>
          <w:rFonts w:cstheme="minorHAnsi"/>
          <w:sz w:val="24"/>
          <w:szCs w:val="24"/>
        </w:rPr>
      </w:pPr>
    </w:p>
    <w:p w14:paraId="239EBA1B" w14:textId="56548C9D" w:rsidR="002B15C8" w:rsidRDefault="002B15C8" w:rsidP="00F51412">
      <w:pPr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WHEREAS: Western Area Power Administration, a power marketing administration within the U.S. Department of Energy (“WAPA”), operates the high-voltage transmission system associated with, and markets the surplus power generation from, the Federal Central Valley Project; and</w:t>
      </w:r>
    </w:p>
    <w:p w14:paraId="5A429265" w14:textId="40C5A976" w:rsidR="002B15C8" w:rsidRDefault="002B15C8" w:rsidP="00F51412">
      <w:pPr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WHERAS: WAPA has offered the Reclamation District No. 2035 (“DISTRICT”), a reclamation district formed pursuant to Section 50000. </w:t>
      </w:r>
      <w:r w:rsidRPr="002B15C8">
        <w:rPr>
          <w:rFonts w:cstheme="minorHAnsi"/>
          <w:i/>
          <w:iCs/>
          <w:sz w:val="24"/>
          <w:szCs w:val="24"/>
        </w:rPr>
        <w:t>et seq</w:t>
      </w:r>
      <w:r>
        <w:rPr>
          <w:rFonts w:cstheme="minorHAnsi"/>
          <w:sz w:val="24"/>
          <w:szCs w:val="24"/>
        </w:rPr>
        <w:t>., of the California Water Code the District a Contract for Electric Base Resource (Contract No. 20-SNR-02334) for a Base Resource percentage of 0.11029 with the applicable provisions and rates as described in Exhibits A-D, which are part of the Contract.</w:t>
      </w:r>
    </w:p>
    <w:p w14:paraId="2DF28C14" w14:textId="4CF4B88D" w:rsidR="002B15C8" w:rsidRDefault="002B15C8" w:rsidP="002B15C8">
      <w:pPr>
        <w:rPr>
          <w:rFonts w:cstheme="minorHAnsi"/>
          <w:sz w:val="24"/>
          <w:szCs w:val="24"/>
        </w:rPr>
      </w:pPr>
    </w:p>
    <w:p w14:paraId="6358D888" w14:textId="01DEEEF9" w:rsidR="002B15C8" w:rsidRDefault="002B15C8" w:rsidP="002B15C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NOW, THEREFORE, BE IT RESOLVED that the Reclamation District No. 2035 hereby:</w:t>
      </w:r>
    </w:p>
    <w:p w14:paraId="60827CC7" w14:textId="37F939B9" w:rsidR="002B15C8" w:rsidRDefault="002B15C8" w:rsidP="002B15C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Approves the Contract for Electric Service Base Resource and Exhibits A-D, a copy of which is attached.</w:t>
      </w:r>
    </w:p>
    <w:p w14:paraId="6F282E58" w14:textId="097A14AF" w:rsidR="002B15C8" w:rsidRDefault="002B15C8" w:rsidP="002B15C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proposed action is not a “project” subject to the California Environmental Quality Act (“CEQA”) pursuant to Section 21065 of CEQA and, as such, no environmental document pursuant to CEQA is required.</w:t>
      </w:r>
    </w:p>
    <w:p w14:paraId="2B783D44" w14:textId="5F138C64" w:rsidR="002B15C8" w:rsidRDefault="002B15C8" w:rsidP="002B15C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Authorizes the President of the Board of Trustees or the DISTRICT’s General Manager to execute Contract No. 20-SNR-02334 and the included exhibits on behalf of the DISTRICT; and</w:t>
      </w:r>
    </w:p>
    <w:p w14:paraId="0BFDC2A8" w14:textId="6775329F" w:rsidR="002B15C8" w:rsidRDefault="002B15C8" w:rsidP="002B15C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PASSED AND ADOPTED by the Board of Trustees of the </w:t>
      </w:r>
      <w:r w:rsidR="00134F23">
        <w:rPr>
          <w:rFonts w:cstheme="minorHAnsi"/>
          <w:sz w:val="24"/>
          <w:szCs w:val="24"/>
        </w:rPr>
        <w:t>Reclamation</w:t>
      </w:r>
      <w:r>
        <w:rPr>
          <w:rFonts w:cstheme="minorHAnsi"/>
          <w:sz w:val="24"/>
          <w:szCs w:val="24"/>
        </w:rPr>
        <w:t xml:space="preserve"> District No. 2035 on this 26</w:t>
      </w:r>
      <w:r w:rsidRPr="002B15C8">
        <w:rPr>
          <w:rFonts w:cstheme="minorHAnsi"/>
          <w:sz w:val="24"/>
          <w:szCs w:val="24"/>
          <w:vertAlign w:val="superscript"/>
        </w:rPr>
        <w:t>th</w:t>
      </w:r>
      <w:r>
        <w:rPr>
          <w:rFonts w:cstheme="minorHAnsi"/>
          <w:sz w:val="24"/>
          <w:szCs w:val="24"/>
        </w:rPr>
        <w:t xml:space="preserve"> day of </w:t>
      </w:r>
      <w:r w:rsidR="00F51412">
        <w:rPr>
          <w:rFonts w:cstheme="minorHAnsi"/>
          <w:sz w:val="24"/>
          <w:szCs w:val="24"/>
        </w:rPr>
        <w:t>January</w:t>
      </w:r>
      <w:r>
        <w:rPr>
          <w:rFonts w:cstheme="minorHAnsi"/>
          <w:sz w:val="24"/>
          <w:szCs w:val="24"/>
        </w:rPr>
        <w:t xml:space="preserve"> 2023, by the following vote:</w:t>
      </w:r>
    </w:p>
    <w:p w14:paraId="5D9E400D" w14:textId="1B0C2584" w:rsidR="00134F23" w:rsidRDefault="00134F23" w:rsidP="002B15C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AYES:         </w:t>
      </w:r>
      <w:r>
        <w:rPr>
          <w:rFonts w:cstheme="minorHAnsi"/>
          <w:sz w:val="24"/>
          <w:szCs w:val="24"/>
        </w:rPr>
        <w:tab/>
        <w:t>DIRECTORS:</w:t>
      </w:r>
    </w:p>
    <w:p w14:paraId="0D62C22F" w14:textId="10D6E2CB" w:rsidR="00134F23" w:rsidRDefault="00134F23" w:rsidP="002B15C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NOES: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DIRECTORS:</w:t>
      </w:r>
    </w:p>
    <w:p w14:paraId="3B3EB08A" w14:textId="77777777" w:rsidR="00F51412" w:rsidRDefault="00134F23" w:rsidP="002B15C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ABSENT:</w:t>
      </w:r>
      <w:r>
        <w:rPr>
          <w:rFonts w:cstheme="minorHAnsi"/>
          <w:sz w:val="24"/>
          <w:szCs w:val="24"/>
        </w:rPr>
        <w:tab/>
        <w:t>DIRECTORS:</w:t>
      </w:r>
      <w:r w:rsidR="00F51412">
        <w:rPr>
          <w:rFonts w:cstheme="minorHAnsi"/>
          <w:sz w:val="24"/>
          <w:szCs w:val="24"/>
        </w:rPr>
        <w:tab/>
      </w:r>
    </w:p>
    <w:p w14:paraId="330CAF11" w14:textId="77777777" w:rsidR="00F51412" w:rsidRDefault="00F51412" w:rsidP="002B15C8">
      <w:pPr>
        <w:rPr>
          <w:rFonts w:cstheme="minorHAnsi"/>
          <w:sz w:val="24"/>
          <w:szCs w:val="24"/>
        </w:rPr>
      </w:pPr>
    </w:p>
    <w:p w14:paraId="638CCD9D" w14:textId="422A3B30" w:rsidR="00F51412" w:rsidRDefault="00F51412" w:rsidP="00F5141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ATTEST: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_________________________</w:t>
      </w:r>
    </w:p>
    <w:p w14:paraId="6F31A4AF" w14:textId="3A10AF5D" w:rsidR="00F51412" w:rsidRDefault="00F51412" w:rsidP="00F5141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President of the Board of Trustees</w:t>
      </w:r>
    </w:p>
    <w:p w14:paraId="754D1F32" w14:textId="6303B4B2" w:rsidR="00134F23" w:rsidRDefault="00F51412" w:rsidP="00F5141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Secretary of the Board of Trustees</w:t>
      </w:r>
      <w:r w:rsidR="00134F23">
        <w:rPr>
          <w:rFonts w:cstheme="minorHAnsi"/>
          <w:sz w:val="24"/>
          <w:szCs w:val="24"/>
        </w:rPr>
        <w:tab/>
      </w:r>
      <w:r w:rsidR="00134F23">
        <w:rPr>
          <w:rFonts w:cstheme="minorHAnsi"/>
          <w:sz w:val="24"/>
          <w:szCs w:val="24"/>
        </w:rPr>
        <w:tab/>
      </w:r>
      <w:r w:rsidR="00134F23">
        <w:rPr>
          <w:rFonts w:cstheme="minorHAnsi"/>
          <w:sz w:val="24"/>
          <w:szCs w:val="24"/>
        </w:rPr>
        <w:tab/>
      </w:r>
      <w:r w:rsidR="00134F23">
        <w:rPr>
          <w:rFonts w:cstheme="minorHAnsi"/>
          <w:sz w:val="24"/>
          <w:szCs w:val="24"/>
        </w:rPr>
        <w:tab/>
      </w:r>
      <w:r w:rsidR="00134F23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</w:t>
      </w:r>
    </w:p>
    <w:sectPr w:rsidR="00134F2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4302E" w14:textId="77777777" w:rsidR="002B15C8" w:rsidRDefault="002B15C8" w:rsidP="002B15C8">
      <w:pPr>
        <w:spacing w:after="0" w:line="240" w:lineRule="auto"/>
      </w:pPr>
      <w:r>
        <w:separator/>
      </w:r>
    </w:p>
  </w:endnote>
  <w:endnote w:type="continuationSeparator" w:id="0">
    <w:p w14:paraId="680F34D0" w14:textId="77777777" w:rsidR="002B15C8" w:rsidRDefault="002B15C8" w:rsidP="002B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8234D" w14:textId="77777777" w:rsidR="002B15C8" w:rsidRDefault="002B15C8" w:rsidP="002B15C8">
      <w:pPr>
        <w:spacing w:after="0" w:line="240" w:lineRule="auto"/>
      </w:pPr>
      <w:r>
        <w:separator/>
      </w:r>
    </w:p>
  </w:footnote>
  <w:footnote w:type="continuationSeparator" w:id="0">
    <w:p w14:paraId="7B3E02F4" w14:textId="77777777" w:rsidR="002B15C8" w:rsidRDefault="002B15C8" w:rsidP="002B1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553F" w14:textId="73EF05DE" w:rsidR="002B15C8" w:rsidRDefault="002B15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E4199"/>
    <w:multiLevelType w:val="hybridMultilevel"/>
    <w:tmpl w:val="95B0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65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5C8"/>
    <w:rsid w:val="00134F23"/>
    <w:rsid w:val="00211ECB"/>
    <w:rsid w:val="002B15C8"/>
    <w:rsid w:val="00F51412"/>
    <w:rsid w:val="00F959E6"/>
    <w:rsid w:val="00FA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0A4E"/>
  <w15:chartTrackingRefBased/>
  <w15:docId w15:val="{1F499013-37F7-41E1-AFFB-2E4D433E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5C8"/>
  </w:style>
  <w:style w:type="paragraph" w:styleId="Footer">
    <w:name w:val="footer"/>
    <w:basedOn w:val="Normal"/>
    <w:link w:val="FooterChar"/>
    <w:uiPriority w:val="99"/>
    <w:unhideWhenUsed/>
    <w:rsid w:val="002B1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5C8"/>
  </w:style>
  <w:style w:type="paragraph" w:styleId="ListParagraph">
    <w:name w:val="List Paragraph"/>
    <w:basedOn w:val="Normal"/>
    <w:uiPriority w:val="34"/>
    <w:qFormat/>
    <w:rsid w:val="002B1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Costa</dc:creator>
  <cp:keywords/>
  <dc:description/>
  <cp:lastModifiedBy>Denise Costa</cp:lastModifiedBy>
  <cp:revision>2</cp:revision>
  <cp:lastPrinted>2023-01-20T23:51:00Z</cp:lastPrinted>
  <dcterms:created xsi:type="dcterms:W3CDTF">2023-01-20T23:52:00Z</dcterms:created>
  <dcterms:modified xsi:type="dcterms:W3CDTF">2023-01-20T23:52:00Z</dcterms:modified>
</cp:coreProperties>
</file>