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B58E7" w14:textId="5D515A41" w:rsidR="00DF172B" w:rsidRDefault="00DF172B">
      <w:r>
        <w:t xml:space="preserve">Denise’s Notes </w:t>
      </w:r>
    </w:p>
    <w:p w14:paraId="467C1F68" w14:textId="0C282CB1" w:rsidR="00DF172B" w:rsidRDefault="00DF172B">
      <w:r>
        <w:t>Executive Committee Meeting – February 25, 2025</w:t>
      </w:r>
    </w:p>
    <w:p w14:paraId="54AA30A9" w14:textId="77777777" w:rsidR="00DF172B" w:rsidRDefault="00DF172B"/>
    <w:p w14:paraId="1269D032" w14:textId="38CEFC89" w:rsidR="00DF172B" w:rsidRDefault="00DF172B">
      <w:r>
        <w:t>10:03 Meeting called to order – Minutes Approved</w:t>
      </w:r>
    </w:p>
    <w:p w14:paraId="5712642C" w14:textId="16D6892E" w:rsidR="00DF172B" w:rsidRDefault="00DF172B">
      <w:r>
        <w:t>Kyriakos opened the meeting, introduced Jay Punia</w:t>
      </w:r>
    </w:p>
    <w:p w14:paraId="6563C90F" w14:textId="61A8C451" w:rsidR="00DF172B" w:rsidRDefault="00DF172B">
      <w:r>
        <w:t>Jay gave a brief description of his background and current position. He gave a description of the report presented to the committee describing the failure of pump station 27. He plans to meet with Jesse, DWR in efforts to seal off water, and details on replacing the pump station. CVFPB meeting on April 2</w:t>
      </w:r>
      <w:r w:rsidRPr="00DF172B">
        <w:rPr>
          <w:vertAlign w:val="superscript"/>
        </w:rPr>
        <w:t>nd</w:t>
      </w:r>
      <w:r>
        <w:t>, no meeting dates available in March. Effort to push the subject as soon as possible.</w:t>
      </w:r>
    </w:p>
    <w:p w14:paraId="61CF9242" w14:textId="6A620191" w:rsidR="00DF172B" w:rsidRDefault="00DF172B">
      <w:r>
        <w:t xml:space="preserve">Kyriakos asked about the estimate from Davids Engineering, reporting the cost was higher than what R. Cornwell estimated, and other companies estimates. </w:t>
      </w:r>
    </w:p>
    <w:p w14:paraId="12D2A3A0" w14:textId="6770E7C7" w:rsidR="00DF172B" w:rsidRDefault="00DF172B">
      <w:r>
        <w:t>Jay advised that it is always good to get a 2</w:t>
      </w:r>
      <w:r w:rsidRPr="00DF172B">
        <w:rPr>
          <w:vertAlign w:val="superscript"/>
        </w:rPr>
        <w:t>nd</w:t>
      </w:r>
      <w:r>
        <w:t xml:space="preserve"> opinion although Davids most likely included grant application. Davids also knows the history of the pump and has worked with Conaway for many years. Kyriakos took Jays advise.</w:t>
      </w:r>
    </w:p>
    <w:p w14:paraId="4C788386" w14:textId="7A740D3E" w:rsidR="002F0B10" w:rsidRDefault="002F0B10">
      <w:r>
        <w:t xml:space="preserve">Jesse – Water Update. He talked about the </w:t>
      </w:r>
    </w:p>
    <w:sectPr w:rsidR="002F0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2B"/>
    <w:rsid w:val="002F0B10"/>
    <w:rsid w:val="007834BD"/>
    <w:rsid w:val="009B386B"/>
    <w:rsid w:val="00DF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5C67"/>
  <w15:chartTrackingRefBased/>
  <w15:docId w15:val="{B9DDD25C-240B-4935-95E7-8EEFC076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72B"/>
    <w:rPr>
      <w:rFonts w:eastAsiaTheme="majorEastAsia" w:cstheme="majorBidi"/>
      <w:color w:val="272727" w:themeColor="text1" w:themeTint="D8"/>
    </w:rPr>
  </w:style>
  <w:style w:type="paragraph" w:styleId="Title">
    <w:name w:val="Title"/>
    <w:basedOn w:val="Normal"/>
    <w:next w:val="Normal"/>
    <w:link w:val="TitleChar"/>
    <w:uiPriority w:val="10"/>
    <w:qFormat/>
    <w:rsid w:val="00DF1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72B"/>
    <w:pPr>
      <w:spacing w:before="160"/>
      <w:jc w:val="center"/>
    </w:pPr>
    <w:rPr>
      <w:i/>
      <w:iCs/>
      <w:color w:val="404040" w:themeColor="text1" w:themeTint="BF"/>
    </w:rPr>
  </w:style>
  <w:style w:type="character" w:customStyle="1" w:styleId="QuoteChar">
    <w:name w:val="Quote Char"/>
    <w:basedOn w:val="DefaultParagraphFont"/>
    <w:link w:val="Quote"/>
    <w:uiPriority w:val="29"/>
    <w:rsid w:val="00DF172B"/>
    <w:rPr>
      <w:i/>
      <w:iCs/>
      <w:color w:val="404040" w:themeColor="text1" w:themeTint="BF"/>
    </w:rPr>
  </w:style>
  <w:style w:type="paragraph" w:styleId="ListParagraph">
    <w:name w:val="List Paragraph"/>
    <w:basedOn w:val="Normal"/>
    <w:uiPriority w:val="34"/>
    <w:qFormat/>
    <w:rsid w:val="00DF172B"/>
    <w:pPr>
      <w:ind w:left="720"/>
      <w:contextualSpacing/>
    </w:pPr>
  </w:style>
  <w:style w:type="character" w:styleId="IntenseEmphasis">
    <w:name w:val="Intense Emphasis"/>
    <w:basedOn w:val="DefaultParagraphFont"/>
    <w:uiPriority w:val="21"/>
    <w:qFormat/>
    <w:rsid w:val="00DF172B"/>
    <w:rPr>
      <w:i/>
      <w:iCs/>
      <w:color w:val="0F4761" w:themeColor="accent1" w:themeShade="BF"/>
    </w:rPr>
  </w:style>
  <w:style w:type="paragraph" w:styleId="IntenseQuote">
    <w:name w:val="Intense Quote"/>
    <w:basedOn w:val="Normal"/>
    <w:next w:val="Normal"/>
    <w:link w:val="IntenseQuoteChar"/>
    <w:uiPriority w:val="30"/>
    <w:qFormat/>
    <w:rsid w:val="00DF1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72B"/>
    <w:rPr>
      <w:i/>
      <w:iCs/>
      <w:color w:val="0F4761" w:themeColor="accent1" w:themeShade="BF"/>
    </w:rPr>
  </w:style>
  <w:style w:type="character" w:styleId="IntenseReference">
    <w:name w:val="Intense Reference"/>
    <w:basedOn w:val="DefaultParagraphFont"/>
    <w:uiPriority w:val="32"/>
    <w:qFormat/>
    <w:rsid w:val="00DF17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Costa</dc:creator>
  <cp:keywords/>
  <dc:description/>
  <cp:lastModifiedBy>Denise Costa</cp:lastModifiedBy>
  <cp:revision>1</cp:revision>
  <dcterms:created xsi:type="dcterms:W3CDTF">2025-02-26T19:15:00Z</dcterms:created>
  <dcterms:modified xsi:type="dcterms:W3CDTF">2025-03-04T21:29:00Z</dcterms:modified>
</cp:coreProperties>
</file>